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 Hugh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1701 VILLAGE CENTER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Cannae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15.34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71,506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obtained under Director Retainer Election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 Nairn,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3795" TargetMode="External"/><Relationship Id="rId5" Type="http://schemas.openxmlformats.org/officeDocument/2006/relationships/hyperlink" Target="http://www.sec.gov/cgi-bin/browse-edgar?action=getcompany&amp;CIK=0001704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3108</Characters>
  <CharactersWithSpaces>3612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