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Schaible Cherie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1701 VILLAGE CENTER CIRCLE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LAS VEGAS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NV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89134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Cannae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CNNE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15.34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12,899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obtained under the Director Retainer Election Program.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Carol Nairn,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03966" TargetMode="External"/><Relationship Id="rId5" Type="http://schemas.openxmlformats.org/officeDocument/2006/relationships/hyperlink" Target="http://www.sec.gov/cgi-bin/browse-edgar?action=getcompany&amp;CIK=0001704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571</Words>
  <Characters>3115</Characters>
  <CharactersWithSpaces>3620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